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36" w:rsidRPr="00CC3844" w:rsidRDefault="00B80236" w:rsidP="00290E4C">
      <w:pPr>
        <w:spacing w:line="240" w:lineRule="auto"/>
        <w:ind w:firstLineChars="0" w:firstLine="0"/>
        <w:jc w:val="left"/>
        <w:rPr>
          <w:rFonts w:asciiTheme="majorEastAsia" w:eastAsiaTheme="majorEastAsia" w:hAnsiTheme="majorEastAsia"/>
          <w:b/>
          <w:color w:val="00B050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b/>
          <w:sz w:val="20"/>
          <w:szCs w:val="20"/>
        </w:rPr>
        <w:t>盆暮れの大掃除</w:t>
      </w:r>
      <w:r w:rsidRPr="00CC3844">
        <w:rPr>
          <w:rFonts w:asciiTheme="majorEastAsia" w:eastAsiaTheme="majorEastAsia" w:hAnsiTheme="majorEastAsia"/>
          <w:b/>
          <w:sz w:val="20"/>
          <w:szCs w:val="20"/>
        </w:rPr>
        <w:br/>
      </w:r>
      <w:r w:rsidRPr="00CC3844">
        <w:rPr>
          <w:rFonts w:asciiTheme="majorEastAsia" w:eastAsiaTheme="majorEastAsia" w:hAnsiTheme="majorEastAsia" w:hint="eastAsia"/>
          <w:b/>
          <w:color w:val="00B050"/>
          <w:sz w:val="20"/>
          <w:szCs w:val="20"/>
        </w:rPr>
        <w:t>下記事項に</w:t>
      </w:r>
      <w:r w:rsidR="003747E6" w:rsidRPr="00CC3844">
        <w:rPr>
          <w:rFonts w:asciiTheme="majorEastAsia" w:eastAsiaTheme="majorEastAsia" w:hAnsiTheme="majorEastAsia" w:hint="eastAsia"/>
          <w:b/>
          <w:color w:val="00B050"/>
          <w:sz w:val="20"/>
          <w:szCs w:val="20"/>
        </w:rPr>
        <w:t>関し</w:t>
      </w:r>
      <w:r w:rsidRPr="00CC3844">
        <w:rPr>
          <w:rFonts w:asciiTheme="majorEastAsia" w:eastAsiaTheme="majorEastAsia" w:hAnsiTheme="majorEastAsia" w:hint="eastAsia"/>
          <w:b/>
          <w:color w:val="00B050"/>
          <w:sz w:val="20"/>
          <w:szCs w:val="20"/>
        </w:rPr>
        <w:t>分担協力して対処します。</w:t>
      </w:r>
      <w:r w:rsidR="003747E6" w:rsidRPr="00CC3844">
        <w:rPr>
          <w:rFonts w:asciiTheme="majorEastAsia" w:eastAsiaTheme="majorEastAsia" w:hAnsiTheme="majorEastAsia" w:hint="eastAsia"/>
          <w:b/>
          <w:color w:val="00B050"/>
          <w:sz w:val="20"/>
          <w:szCs w:val="20"/>
        </w:rPr>
        <w:t>掃除隊長の指示に従ってください。</w:t>
      </w:r>
    </w:p>
    <w:p w:rsidR="00F71A99" w:rsidRPr="00CC3844" w:rsidRDefault="00F71A99" w:rsidP="00290E4C">
      <w:pPr>
        <w:spacing w:line="240" w:lineRule="auto"/>
        <w:ind w:firstLineChars="0" w:firstLine="0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【掃除隊長の仕事】</w:t>
      </w:r>
    </w:p>
    <w:p w:rsidR="00E11AD1" w:rsidRPr="00CC3844" w:rsidRDefault="00E11AD1" w:rsidP="00290E4C">
      <w:pPr>
        <w:pStyle w:val="a3"/>
        <w:numPr>
          <w:ilvl w:val="0"/>
          <w:numId w:val="8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岩澤と相談し、研究室員に適材適所に人を配り指示を与える。</w:t>
      </w:r>
    </w:p>
    <w:p w:rsidR="00E11AD1" w:rsidRPr="00CC3844" w:rsidRDefault="00B82F37" w:rsidP="00290E4C">
      <w:pPr>
        <w:pStyle w:val="a3"/>
        <w:numPr>
          <w:ilvl w:val="0"/>
          <w:numId w:val="8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自身は体を動かすよりも、研究室員の指導監督に注力し清掃の責任を負う。</w:t>
      </w:r>
    </w:p>
    <w:p w:rsidR="00751C4F" w:rsidRPr="00CC3844" w:rsidRDefault="00751C4F" w:rsidP="00290E4C">
      <w:pPr>
        <w:pStyle w:val="a3"/>
        <w:numPr>
          <w:ilvl w:val="0"/>
          <w:numId w:val="8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終了を確認後、岩澤に報告。</w:t>
      </w:r>
    </w:p>
    <w:p w:rsidR="006A7E64" w:rsidRPr="00CC3844" w:rsidRDefault="006A7E64" w:rsidP="00290E4C">
      <w:pPr>
        <w:spacing w:line="240" w:lineRule="auto"/>
        <w:ind w:firstLineChars="0" w:firstLine="0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【239実験室】</w:t>
      </w:r>
    </w:p>
    <w:p w:rsidR="00B80236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547D54" w:rsidRPr="00CC3844">
        <w:rPr>
          <w:rFonts w:asciiTheme="majorEastAsia" w:eastAsiaTheme="majorEastAsia" w:hAnsiTheme="majorEastAsia" w:hint="eastAsia"/>
          <w:sz w:val="20"/>
          <w:szCs w:val="20"/>
        </w:rPr>
        <w:t>ゴミ箱の外出し、及び床の掃除機による清掃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672E1" w:rsidRPr="00CC3844" w:rsidRDefault="004672E1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椅子を実験台に上げ、足を濡雑巾で</w:t>
      </w:r>
      <w:r w:rsidR="009A0742">
        <w:rPr>
          <w:rFonts w:asciiTheme="majorEastAsia" w:eastAsiaTheme="majorEastAsia" w:hAnsiTheme="majorEastAsia" w:hint="eastAsia"/>
          <w:sz w:val="20"/>
          <w:szCs w:val="20"/>
        </w:rPr>
        <w:t>拭く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C60C07" w:rsidRPr="00CC3844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9A0742">
        <w:rPr>
          <w:rFonts w:asciiTheme="majorEastAsia" w:eastAsiaTheme="majorEastAsia" w:hAnsiTheme="majorEastAsia" w:hint="eastAsia"/>
          <w:sz w:val="20"/>
          <w:szCs w:val="20"/>
        </w:rPr>
        <w:t>天井の排気孔全てを濡雑巾で拭く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B80236" w:rsidRPr="00CC3844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80236" w:rsidRPr="00CC3844">
        <w:rPr>
          <w:rFonts w:asciiTheme="majorEastAsia" w:eastAsiaTheme="majorEastAsia" w:hAnsiTheme="majorEastAsia" w:hint="eastAsia"/>
          <w:sz w:val="20"/>
          <w:szCs w:val="20"/>
        </w:rPr>
        <w:t>実験台</w:t>
      </w:r>
      <w:r w:rsidR="00735348" w:rsidRPr="00CC3844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80236" w:rsidRPr="00CC3844">
        <w:rPr>
          <w:rFonts w:asciiTheme="majorEastAsia" w:eastAsiaTheme="majorEastAsia" w:hAnsiTheme="majorEastAsia" w:hint="eastAsia"/>
          <w:sz w:val="20"/>
          <w:szCs w:val="20"/>
        </w:rPr>
        <w:t>濡雑巾</w:t>
      </w:r>
      <w:r w:rsidR="000A1FC3">
        <w:rPr>
          <w:rFonts w:asciiTheme="majorEastAsia" w:eastAsiaTheme="majorEastAsia" w:hAnsiTheme="majorEastAsia" w:hint="eastAsia"/>
          <w:sz w:val="20"/>
          <w:szCs w:val="20"/>
        </w:rPr>
        <w:t>と</w:t>
      </w:r>
      <w:bookmarkStart w:id="0" w:name="_GoBack"/>
      <w:bookmarkEnd w:id="0"/>
      <w:r w:rsidR="00F638F2" w:rsidRPr="00CC3844">
        <w:rPr>
          <w:rFonts w:asciiTheme="majorEastAsia" w:eastAsiaTheme="majorEastAsia" w:hAnsiTheme="majorEastAsia" w:hint="eastAsia"/>
          <w:sz w:val="20"/>
          <w:szCs w:val="20"/>
        </w:rPr>
        <w:t>有機溶媒</w:t>
      </w:r>
      <w:r w:rsidR="000A1FC3">
        <w:rPr>
          <w:rFonts w:asciiTheme="majorEastAsia" w:eastAsiaTheme="majorEastAsia" w:hAnsiTheme="majorEastAsia" w:hint="eastAsia"/>
          <w:sz w:val="20"/>
          <w:szCs w:val="20"/>
        </w:rPr>
        <w:t>を含んだトイレットペーパーで拭く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Pr="00CC3844" w:rsidRDefault="00421F0D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□パソコン</w:t>
      </w:r>
      <w:r w:rsidR="00484791">
        <w:rPr>
          <w:rFonts w:asciiTheme="majorEastAsia" w:eastAsiaTheme="majorEastAsia" w:hAnsiTheme="majorEastAsia" w:hint="eastAsia"/>
          <w:sz w:val="20"/>
          <w:szCs w:val="20"/>
        </w:rPr>
        <w:t>（共有・</w:t>
      </w:r>
      <w:r w:rsidR="00484791" w:rsidRPr="004672E1">
        <w:rPr>
          <w:rFonts w:ascii="Times New Roman" w:eastAsiaTheme="majorEastAsia" w:hAnsi="Times New Roman" w:cs="Times New Roman"/>
          <w:sz w:val="20"/>
          <w:szCs w:val="20"/>
        </w:rPr>
        <w:t>CRIS</w:t>
      </w:r>
      <w:r w:rsidR="0048479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周りの拭き掃除（　　　　　　　　）</w:t>
      </w:r>
    </w:p>
    <w:p w:rsidR="00421F0D" w:rsidRPr="00CC3844" w:rsidRDefault="00421F0D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□天秤</w:t>
      </w:r>
      <w:r w:rsidR="00F016F1">
        <w:rPr>
          <w:rFonts w:asciiTheme="majorEastAsia" w:eastAsiaTheme="majorEastAsia" w:hAnsiTheme="majorEastAsia" w:hint="eastAsia"/>
          <w:sz w:val="20"/>
          <w:szCs w:val="20"/>
        </w:rPr>
        <w:t>・シェルフ</w:t>
      </w:r>
      <w:r>
        <w:rPr>
          <w:rFonts w:asciiTheme="majorEastAsia" w:eastAsiaTheme="majorEastAsia" w:hAnsiTheme="majorEastAsia" w:hint="eastAsia"/>
          <w:sz w:val="20"/>
          <w:szCs w:val="20"/>
        </w:rPr>
        <w:t>周りの清掃</w:t>
      </w:r>
      <w:r>
        <w:rPr>
          <w:rFonts w:asciiTheme="majorEastAsia" w:eastAsiaTheme="majorEastAsia" w:hAnsiTheme="majorEastAsia" w:hint="eastAsia"/>
          <w:szCs w:val="21"/>
        </w:rPr>
        <w:t>（　　　　　　　　）</w:t>
      </w:r>
    </w:p>
    <w:p w:rsidR="00A13505" w:rsidRPr="00CC3844" w:rsidRDefault="00E45CDB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□窓拭きを濡</w:t>
      </w:r>
      <w:r w:rsidR="009A0742">
        <w:rPr>
          <w:rFonts w:asciiTheme="majorEastAsia" w:eastAsiaTheme="majorEastAsia" w:hAnsiTheme="majorEastAsia" w:hint="eastAsia"/>
          <w:sz w:val="20"/>
          <w:szCs w:val="20"/>
        </w:rPr>
        <w:t>雑巾で行う</w:t>
      </w:r>
      <w:r w:rsidR="00A13505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B80236" w:rsidRPr="00290E4C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80236" w:rsidRPr="00CC3844">
        <w:rPr>
          <w:rFonts w:asciiTheme="majorEastAsia" w:eastAsiaTheme="majorEastAsia" w:hAnsiTheme="majorEastAsia" w:hint="eastAsia"/>
          <w:sz w:val="20"/>
          <w:szCs w:val="20"/>
        </w:rPr>
        <w:t>ドラフト内の雑巾がけ・有機溶媒による清掃</w:t>
      </w:r>
      <w:r w:rsidR="006A7E64" w:rsidRPr="00CC3844">
        <w:rPr>
          <w:rFonts w:asciiTheme="majorEastAsia" w:eastAsiaTheme="majorEastAsia" w:hAnsiTheme="majorEastAsia" w:hint="eastAsia"/>
          <w:sz w:val="20"/>
          <w:szCs w:val="20"/>
        </w:rPr>
        <w:t>、ベンチ</w:t>
      </w:r>
      <w:r w:rsidR="00290E4C">
        <w:rPr>
          <w:rFonts w:asciiTheme="majorEastAsia" w:eastAsiaTheme="majorEastAsia" w:hAnsiTheme="majorEastAsia" w:hint="eastAsia"/>
          <w:sz w:val="20"/>
          <w:szCs w:val="20"/>
        </w:rPr>
        <w:t>ガード</w:t>
      </w:r>
      <w:r w:rsidR="006A7E64" w:rsidRPr="00290E4C">
        <w:rPr>
          <w:rFonts w:asciiTheme="majorEastAsia" w:eastAsiaTheme="majorEastAsia" w:hAnsiTheme="majorEastAsia" w:hint="eastAsia"/>
          <w:sz w:val="20"/>
          <w:szCs w:val="20"/>
        </w:rPr>
        <w:t>交換</w:t>
      </w:r>
      <w:r w:rsidR="00CC3844" w:rsidRPr="00290E4C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CC3844" w:rsidRPr="00CC3844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80236" w:rsidRPr="00CC3844">
        <w:rPr>
          <w:rFonts w:asciiTheme="majorEastAsia" w:eastAsiaTheme="majorEastAsia" w:hAnsiTheme="majorEastAsia" w:hint="eastAsia"/>
          <w:sz w:val="20"/>
          <w:szCs w:val="20"/>
        </w:rPr>
        <w:t>水場の清掃・掃除</w:t>
      </w:r>
      <w:r w:rsidR="00490080" w:rsidRPr="00CC3844">
        <w:rPr>
          <w:rFonts w:asciiTheme="majorEastAsia" w:eastAsiaTheme="majorEastAsia" w:hAnsiTheme="majorEastAsia" w:hint="eastAsia"/>
          <w:sz w:val="20"/>
          <w:szCs w:val="20"/>
        </w:rPr>
        <w:t>、ソニケータの清掃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A13505" w:rsidRPr="00CC3844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□冷蔵庫内の整理整頓、最下部の雑巾の交換（　　　　　　　　）</w:t>
      </w:r>
    </w:p>
    <w:p w:rsidR="00A13505" w:rsidRPr="00CC3844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□エバポレータの分解清掃（二人以上で行う）（　　　　　　　　）</w:t>
      </w:r>
    </w:p>
    <w:p w:rsidR="00484791" w:rsidRDefault="00484791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□真空ポンプのオイル交換（　　　　　　　　）</w:t>
      </w:r>
    </w:p>
    <w:p w:rsidR="00484791" w:rsidRDefault="00484791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□オイルバスのオイルの交換（　　　　　　　　）</w:t>
      </w:r>
    </w:p>
    <w:p w:rsidR="00A13505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□アルカリトラップの交換（　　　　　　　　）</w:t>
      </w:r>
    </w:p>
    <w:p w:rsidR="00A13505" w:rsidRPr="00CC3844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加熱真空乾燥機（石田製）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の精密清掃（　　　　　　　　）</w:t>
      </w:r>
    </w:p>
    <w:p w:rsidR="00A13505" w:rsidRDefault="00E45CDB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マニホールド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の精密清掃（取り外して丸洗い、二人または三人以上）（　　　　　　　　）</w:t>
      </w:r>
    </w:p>
    <w:p w:rsidR="00A13505" w:rsidRPr="00CC3844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□ガラス器具乾燥</w:t>
      </w:r>
      <w:r w:rsidR="00135B3D">
        <w:rPr>
          <w:rFonts w:asciiTheme="majorEastAsia" w:eastAsiaTheme="majorEastAsia" w:hAnsiTheme="majorEastAsia" w:hint="eastAsia"/>
          <w:sz w:val="20"/>
          <w:szCs w:val="20"/>
        </w:rPr>
        <w:t>機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の内部を濡れ雑巾等で清掃する（　　　　　　　　）</w:t>
      </w:r>
    </w:p>
    <w:p w:rsidR="00A13505" w:rsidRPr="00CC3844" w:rsidRDefault="00E45CDB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□アスピレーターの廃液タンクの洗浄（　　　　　　　　）</w:t>
      </w:r>
    </w:p>
    <w:p w:rsidR="00B80236" w:rsidRPr="00CC3844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4336D2" w:rsidRPr="00CC3844">
        <w:rPr>
          <w:rFonts w:asciiTheme="majorEastAsia" w:eastAsiaTheme="majorEastAsia" w:hAnsiTheme="majorEastAsia" w:hint="eastAsia"/>
          <w:sz w:val="20"/>
          <w:szCs w:val="20"/>
        </w:rPr>
        <w:t>実験用ガラス器具の整理整頓</w:t>
      </w:r>
      <w:r w:rsidR="00A2450E" w:rsidRPr="00CC3844">
        <w:rPr>
          <w:rFonts w:asciiTheme="majorEastAsia" w:eastAsiaTheme="majorEastAsia" w:hAnsiTheme="majorEastAsia" w:hint="eastAsia"/>
          <w:sz w:val="20"/>
          <w:szCs w:val="20"/>
        </w:rPr>
        <w:t>・保全管理</w:t>
      </w:r>
      <w:r w:rsidR="00231E63" w:rsidRPr="00CC3844">
        <w:rPr>
          <w:rFonts w:asciiTheme="majorEastAsia" w:eastAsiaTheme="majorEastAsia" w:hAnsiTheme="majorEastAsia" w:hint="eastAsia"/>
          <w:sz w:val="20"/>
          <w:szCs w:val="20"/>
        </w:rPr>
        <w:t>（所定の位置に戻す、汚れのチェック、個人キープしている</w:t>
      </w:r>
      <w:r w:rsidR="00206CFD" w:rsidRPr="00CC3844">
        <w:rPr>
          <w:rFonts w:asciiTheme="majorEastAsia" w:eastAsiaTheme="majorEastAsia" w:hAnsiTheme="majorEastAsia" w:hint="eastAsia"/>
          <w:sz w:val="20"/>
          <w:szCs w:val="20"/>
        </w:rPr>
        <w:t>ガラス器具を所定の位置に戻す、</w:t>
      </w:r>
      <w:r w:rsidR="00651C4E" w:rsidRPr="00CC3844">
        <w:rPr>
          <w:rFonts w:asciiTheme="majorEastAsia" w:eastAsiaTheme="majorEastAsia" w:hAnsiTheme="majorEastAsia" w:hint="eastAsia"/>
          <w:sz w:val="20"/>
          <w:szCs w:val="20"/>
        </w:rPr>
        <w:t>収納スペースの雑巾がけ</w:t>
      </w:r>
      <w:r w:rsidR="00231E63" w:rsidRPr="00CC3844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A13505" w:rsidRPr="00CC3844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□必要なガラス器具の</w:t>
      </w:r>
      <w:r w:rsidR="00135B3D">
        <w:rPr>
          <w:rFonts w:asciiTheme="majorEastAsia" w:eastAsiaTheme="majorEastAsia" w:hAnsiTheme="majorEastAsia" w:hint="eastAsia"/>
          <w:sz w:val="20"/>
          <w:szCs w:val="20"/>
        </w:rPr>
        <w:t>み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王水処理</w:t>
      </w:r>
      <w:r>
        <w:rPr>
          <w:rFonts w:asciiTheme="majorEastAsia" w:eastAsiaTheme="majorEastAsia" w:hAnsiTheme="majorEastAsia" w:hint="eastAsia"/>
          <w:sz w:val="20"/>
          <w:szCs w:val="20"/>
        </w:rPr>
        <w:t>をドラフト（</w:t>
      </w:r>
      <w:r w:rsidRPr="004672E1">
        <w:rPr>
          <w:rFonts w:ascii="Times New Roman" w:eastAsiaTheme="majorEastAsia" w:hAnsi="Times New Roman" w:cs="Times New Roman"/>
          <w:sz w:val="20"/>
          <w:szCs w:val="20"/>
        </w:rPr>
        <w:t>240</w:t>
      </w:r>
      <w:r w:rsidR="009A0742">
        <w:rPr>
          <w:rFonts w:asciiTheme="majorEastAsia" w:eastAsiaTheme="majorEastAsia" w:hAnsiTheme="majorEastAsia" w:hint="eastAsia"/>
          <w:sz w:val="20"/>
          <w:szCs w:val="20"/>
        </w:rPr>
        <w:t>室）排風して行う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A13505" w:rsidRPr="00CC3844" w:rsidRDefault="00E45CDB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□割れたガラスのなめし作業（　　　　　　　　）</w:t>
      </w:r>
    </w:p>
    <w:p w:rsidR="00A13505" w:rsidRPr="00290E4C" w:rsidRDefault="00A13505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□バブラーの洗浄</w:t>
      </w:r>
      <w:r>
        <w:rPr>
          <w:rFonts w:asciiTheme="majorEastAsia" w:eastAsiaTheme="majorEastAsia" w:hAnsiTheme="majorEastAsia" w:hint="eastAsia"/>
          <w:szCs w:val="21"/>
        </w:rPr>
        <w:t>（　　　　　　　　）</w:t>
      </w:r>
    </w:p>
    <w:p w:rsidR="00F83088" w:rsidRPr="00CC3844" w:rsidRDefault="00E45CDB" w:rsidP="00F83088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□ベースバスの作成（必要時のみ）（　　　　　　　　）</w:t>
      </w:r>
    </w:p>
    <w:p w:rsidR="00C60C07" w:rsidRPr="00CC3844" w:rsidRDefault="00615773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90E4C">
        <w:rPr>
          <w:rFonts w:ascii="Times New Roman" w:eastAsiaTheme="majorEastAsia" w:hAnsi="Times New Roman" w:cs="Times New Roman"/>
          <w:sz w:val="20"/>
          <w:szCs w:val="20"/>
        </w:rPr>
        <w:t>TLC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発色液の継ぎ足し</w:t>
      </w:r>
      <w:r>
        <w:rPr>
          <w:rFonts w:asciiTheme="majorEastAsia" w:eastAsiaTheme="majorEastAsia" w:hAnsiTheme="majorEastAsia" w:hint="eastAsia"/>
          <w:sz w:val="20"/>
          <w:szCs w:val="20"/>
        </w:rPr>
        <w:t>または作製、原材料の見積もり発注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B80236" w:rsidRPr="00CC3844" w:rsidRDefault="00615773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真空装置のホース交換（必要に応じて）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Pr="00CC3844" w:rsidRDefault="00615773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グリースを塗り直す（洗浄後のマニホールド・エバポレーター、デシケータ、加熱真空乾燥機）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A13505" w:rsidRPr="00CC3844" w:rsidRDefault="00F734BE" w:rsidP="00A13505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663C73" w:rsidRPr="00CC3844">
        <w:rPr>
          <w:rFonts w:asciiTheme="majorEastAsia" w:eastAsiaTheme="majorEastAsia" w:hAnsiTheme="majorEastAsia" w:hint="eastAsia"/>
          <w:sz w:val="20"/>
          <w:szCs w:val="20"/>
        </w:rPr>
        <w:t>デシケータ内のシリカ交換、</w:t>
      </w:r>
      <w:r w:rsidR="00290E4C">
        <w:rPr>
          <w:rFonts w:asciiTheme="majorEastAsia" w:eastAsiaTheme="majorEastAsia" w:hAnsiTheme="majorEastAsia" w:hint="eastAsia"/>
          <w:sz w:val="20"/>
          <w:szCs w:val="20"/>
        </w:rPr>
        <w:t>内面・外</w:t>
      </w:r>
      <w:r w:rsidR="000A5B7E" w:rsidRPr="00CC3844">
        <w:rPr>
          <w:rFonts w:asciiTheme="majorEastAsia" w:eastAsiaTheme="majorEastAsia" w:hAnsiTheme="majorEastAsia" w:hint="eastAsia"/>
          <w:sz w:val="20"/>
          <w:szCs w:val="20"/>
        </w:rPr>
        <w:t>面・</w:t>
      </w:r>
      <w:r w:rsidR="00663C73" w:rsidRPr="00CC3844">
        <w:rPr>
          <w:rFonts w:asciiTheme="majorEastAsia" w:eastAsiaTheme="majorEastAsia" w:hAnsiTheme="majorEastAsia" w:hint="eastAsia"/>
          <w:sz w:val="20"/>
          <w:szCs w:val="20"/>
        </w:rPr>
        <w:t>上蓋の雑巾</w:t>
      </w:r>
      <w:r w:rsidR="008A7269" w:rsidRPr="00CC3844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515DE" w:rsidRPr="00CC3844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="00290E4C">
        <w:rPr>
          <w:rFonts w:asciiTheme="majorEastAsia" w:eastAsiaTheme="majorEastAsia" w:hAnsiTheme="majorEastAsia" w:hint="eastAsia"/>
          <w:sz w:val="20"/>
          <w:szCs w:val="20"/>
        </w:rPr>
        <w:t>、アルゴンの補充</w:t>
      </w:r>
      <w:r w:rsidR="00A13505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663C73" w:rsidRPr="00CC3844" w:rsidRDefault="00E45CDB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lastRenderedPageBreak/>
        <w:t>□潤滑油</w:t>
      </w:r>
      <w:r w:rsidRPr="00A13505">
        <w:rPr>
          <w:rFonts w:ascii="Times New Roman" w:eastAsiaTheme="majorEastAsia" w:hAnsi="Times New Roman" w:cs="Times New Roman"/>
          <w:sz w:val="20"/>
          <w:szCs w:val="20"/>
        </w:rPr>
        <w:t>556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をクランプやジャッキ等に差す（　　　　　　　　）</w:t>
      </w:r>
    </w:p>
    <w:p w:rsidR="00F83088" w:rsidRPr="00CC3844" w:rsidRDefault="00E45CDB" w:rsidP="00F83088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□シリカゲルを詰めたり、重曹等を詰める作業（　　　　　　　　）</w:t>
      </w:r>
    </w:p>
    <w:p w:rsidR="00421F0D" w:rsidRPr="00CC3844" w:rsidRDefault="00421F0D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□実験台の</w:t>
      </w:r>
      <w:r>
        <w:rPr>
          <w:rFonts w:asciiTheme="majorEastAsia" w:eastAsiaTheme="majorEastAsia" w:hAnsiTheme="majorEastAsia" w:hint="eastAsia"/>
          <w:sz w:val="20"/>
          <w:szCs w:val="20"/>
        </w:rPr>
        <w:t>全ての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引き出し内の点検と整理整頓（　　　　　　　　）</w:t>
      </w:r>
    </w:p>
    <w:p w:rsidR="00421F0D" w:rsidRPr="00CC3844" w:rsidRDefault="00F95311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□不要なガラス類の</w:t>
      </w:r>
      <w:r>
        <w:rPr>
          <w:rFonts w:asciiTheme="majorEastAsia" w:eastAsiaTheme="majorEastAsia" w:hAnsiTheme="majorEastAsia" w:hint="eastAsia"/>
          <w:sz w:val="20"/>
          <w:szCs w:val="20"/>
        </w:rPr>
        <w:t>たたきわり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処分（適宜指示の下に行う）（　　　　　　　　）</w:t>
      </w:r>
    </w:p>
    <w:p w:rsidR="00B80236" w:rsidRPr="00CC3844" w:rsidRDefault="00F734BE" w:rsidP="00290E4C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80236" w:rsidRPr="00CC3844">
        <w:rPr>
          <w:rFonts w:asciiTheme="majorEastAsia" w:eastAsiaTheme="majorEastAsia" w:hAnsiTheme="majorEastAsia" w:hint="eastAsia"/>
          <w:sz w:val="20"/>
          <w:szCs w:val="20"/>
        </w:rPr>
        <w:t>新たに注文したい消耗備品、不足品のリストアップ</w:t>
      </w:r>
      <w:r w:rsidR="00496818" w:rsidRPr="00CC3844">
        <w:rPr>
          <w:rFonts w:asciiTheme="majorEastAsia" w:eastAsiaTheme="majorEastAsia" w:hAnsiTheme="majorEastAsia" w:hint="eastAsia"/>
          <w:sz w:val="20"/>
          <w:szCs w:val="20"/>
        </w:rPr>
        <w:t>と報告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E26799" w:rsidRPr="00CC3844" w:rsidRDefault="00F95311" w:rsidP="00E26799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□不足している実験器具等の整備や用意</w:t>
      </w:r>
      <w:r>
        <w:rPr>
          <w:rFonts w:asciiTheme="majorEastAsia" w:eastAsiaTheme="majorEastAsia" w:hAnsiTheme="majorEastAsia" w:hint="eastAsia"/>
          <w:sz w:val="20"/>
          <w:szCs w:val="20"/>
        </w:rPr>
        <w:t>や見積もり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Pr="00CC3844" w:rsidRDefault="00615773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□デシケータ内の試薬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について廃棄するかどうかの確認を行い、岩澤先生の確認をもらう（　　　　　　　　）</w:t>
      </w:r>
    </w:p>
    <w:p w:rsidR="00421F0D" w:rsidRPr="00CC3844" w:rsidRDefault="00E45CDB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□不要試薬の処理、廃棄（　　　　　　　　）</w:t>
      </w:r>
    </w:p>
    <w:p w:rsidR="00421F0D" w:rsidRDefault="00E45CDB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□その他不要物品の廃棄（　　　　　　　　）</w:t>
      </w:r>
    </w:p>
    <w:p w:rsidR="00484791" w:rsidRDefault="00615773" w:rsidP="00421F0D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□トイレットペーパーの補充、キムワイプ・キムタオルの補充（　　　　　　　　）</w:t>
      </w:r>
    </w:p>
    <w:p w:rsidR="009C3AAA" w:rsidRDefault="00615773" w:rsidP="009C3AAA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各自</w:t>
      </w:r>
      <w:r w:rsidRPr="004672E1">
        <w:rPr>
          <w:rFonts w:ascii="Times New Roman" w:eastAsiaTheme="majorEastAsia" w:hAnsi="Times New Roman" w:cs="Times New Roman"/>
          <w:sz w:val="20"/>
          <w:szCs w:val="20"/>
        </w:rPr>
        <w:t>NMR</w:t>
      </w:r>
      <w:r>
        <w:rPr>
          <w:rFonts w:asciiTheme="majorEastAsia" w:eastAsiaTheme="majorEastAsia" w:hAnsiTheme="majorEastAsia" w:hint="eastAsia"/>
          <w:sz w:val="20"/>
          <w:szCs w:val="20"/>
        </w:rPr>
        <w:t>チューブ・マイクロチューブを洗う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672E1" w:rsidRDefault="00615773" w:rsidP="009C3AAA">
      <w:pPr>
        <w:pStyle w:val="a3"/>
        <w:numPr>
          <w:ilvl w:val="0"/>
          <w:numId w:val="1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□各自ベンチの整理（　　　　　　　　）</w:t>
      </w:r>
    </w:p>
    <w:p w:rsidR="00F95311" w:rsidRDefault="00F95311" w:rsidP="00F9531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95311" w:rsidRPr="00F95311" w:rsidRDefault="00F95311" w:rsidP="00F9531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F0589" w:rsidRPr="00CC3844" w:rsidRDefault="00FD1412" w:rsidP="00290E4C">
      <w:pPr>
        <w:spacing w:line="240" w:lineRule="auto"/>
        <w:ind w:firstLineChars="0" w:firstLine="0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【201居室】</w:t>
      </w:r>
    </w:p>
    <w:p w:rsidR="00421F0D" w:rsidRDefault="00421F0D" w:rsidP="00421F0D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□机</w:t>
      </w:r>
      <w:r>
        <w:rPr>
          <w:rFonts w:asciiTheme="majorEastAsia" w:eastAsiaTheme="majorEastAsia" w:hAnsiTheme="majorEastAsia" w:hint="eastAsia"/>
          <w:sz w:val="20"/>
          <w:szCs w:val="20"/>
        </w:rPr>
        <w:t>の雑巾がけ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Default="00421F0D" w:rsidP="00421F0D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棚</w:t>
      </w:r>
      <w:r>
        <w:rPr>
          <w:rFonts w:asciiTheme="majorEastAsia" w:eastAsiaTheme="majorEastAsia" w:hAnsiTheme="majorEastAsia" w:hint="eastAsia"/>
          <w:sz w:val="20"/>
          <w:szCs w:val="20"/>
        </w:rPr>
        <w:t>の雑巾がけ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Pr="000673CC" w:rsidRDefault="009A0742" w:rsidP="00421F0D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□パソコン（共有・</w:t>
      </w:r>
      <w:r w:rsidRPr="009A0742">
        <w:rPr>
          <w:rFonts w:ascii="Times New Roman" w:eastAsiaTheme="majorEastAsia" w:hAnsi="Times New Roman" w:cs="Times New Roman"/>
          <w:sz w:val="20"/>
          <w:szCs w:val="20"/>
        </w:rPr>
        <w:t>IR</w:t>
      </w:r>
      <w:r>
        <w:rPr>
          <w:rFonts w:asciiTheme="majorEastAsia" w:eastAsiaTheme="majorEastAsia" w:hAnsiTheme="majorEastAsia" w:hint="eastAsia"/>
          <w:sz w:val="20"/>
          <w:szCs w:val="20"/>
        </w:rPr>
        <w:t>）周り</w:t>
      </w:r>
      <w:r w:rsidR="00421F0D">
        <w:rPr>
          <w:rFonts w:asciiTheme="majorEastAsia" w:eastAsiaTheme="majorEastAsia" w:hAnsiTheme="majorEastAsia" w:hint="eastAsia"/>
          <w:sz w:val="20"/>
          <w:szCs w:val="20"/>
        </w:rPr>
        <w:t>の雑巾がけ</w:t>
      </w:r>
      <w:r w:rsidR="00421F0D" w:rsidRPr="000673CC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Pr="00CC3844" w:rsidRDefault="00421F0D" w:rsidP="00421F0D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□壁の濡れ雑巾による拭き掃除（　　　　　　　　）</w:t>
      </w:r>
    </w:p>
    <w:p w:rsidR="00421F0D" w:rsidRDefault="00421F0D" w:rsidP="00421F0D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□入口扉の雑巾による拭き掃除（　　　　　　　　）</w:t>
      </w:r>
    </w:p>
    <w:p w:rsidR="0049429C" w:rsidRPr="0049429C" w:rsidRDefault="0049429C" w:rsidP="0049429C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前室のガラス器具の汚れチェック（必要に応じて洗浄</w:t>
      </w:r>
      <w:r w:rsidRPr="0049429C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421F0D" w:rsidRDefault="00421F0D" w:rsidP="00421F0D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□ポット、電気ケトルのクエン酸洗浄（　　　　　　　　）</w:t>
      </w:r>
    </w:p>
    <w:p w:rsidR="004E3133" w:rsidRPr="00CC3844" w:rsidRDefault="00C60C07" w:rsidP="00290E4C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4E3133" w:rsidRPr="00CC3844">
        <w:rPr>
          <w:rFonts w:asciiTheme="majorEastAsia" w:eastAsiaTheme="majorEastAsia" w:hAnsiTheme="majorEastAsia" w:hint="eastAsia"/>
          <w:sz w:val="20"/>
          <w:szCs w:val="20"/>
        </w:rPr>
        <w:t>掃除機で清掃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A13505" w:rsidRPr="00A13505" w:rsidRDefault="00A13505" w:rsidP="00A13505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□島津カレンダー</w:t>
      </w:r>
      <w:r w:rsidRPr="00A13505">
        <w:rPr>
          <w:rFonts w:ascii="Times New Roman" w:eastAsiaTheme="majorEastAsia" w:hAnsi="Times New Roman" w:cs="Times New Roman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冊に各月の英語をきちっと書く（　　　　　　　　）</w:t>
      </w:r>
    </w:p>
    <w:p w:rsidR="000A5B7E" w:rsidRDefault="00651C4E" w:rsidP="00290E4C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384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A13505">
        <w:rPr>
          <w:rFonts w:asciiTheme="majorEastAsia" w:eastAsiaTheme="majorEastAsia" w:hAnsiTheme="majorEastAsia" w:hint="eastAsia"/>
          <w:sz w:val="20"/>
          <w:szCs w:val="20"/>
        </w:rPr>
        <w:t>島津</w:t>
      </w:r>
      <w:r w:rsidR="000A5B7E" w:rsidRPr="00CC3844">
        <w:rPr>
          <w:rFonts w:asciiTheme="majorEastAsia" w:eastAsiaTheme="majorEastAsia" w:hAnsiTheme="majorEastAsia" w:hint="eastAsia"/>
          <w:sz w:val="20"/>
          <w:szCs w:val="20"/>
        </w:rPr>
        <w:t>カレンダー</w:t>
      </w:r>
      <w:r w:rsidR="00A13505" w:rsidRPr="00A13505">
        <w:rPr>
          <w:rFonts w:ascii="Times New Roman" w:eastAsiaTheme="majorEastAsia" w:hAnsi="Times New Roman" w:cs="Times New Roman"/>
          <w:sz w:val="20"/>
          <w:szCs w:val="20"/>
        </w:rPr>
        <w:t>2</w:t>
      </w:r>
      <w:r w:rsidR="00A13505">
        <w:rPr>
          <w:rFonts w:ascii="Times New Roman" w:eastAsiaTheme="majorEastAsia" w:hAnsi="Times New Roman" w:cs="Times New Roman" w:hint="eastAsia"/>
          <w:sz w:val="20"/>
          <w:szCs w:val="20"/>
        </w:rPr>
        <w:t>冊（</w:t>
      </w:r>
      <w:r w:rsidR="00A13505">
        <w:rPr>
          <w:rFonts w:ascii="Times New Roman" w:eastAsiaTheme="majorEastAsia" w:hAnsi="Times New Roman" w:cs="Times New Roman" w:hint="eastAsia"/>
          <w:sz w:val="20"/>
          <w:szCs w:val="20"/>
        </w:rPr>
        <w:t>201</w:t>
      </w:r>
      <w:r w:rsidR="00A13505">
        <w:rPr>
          <w:rFonts w:ascii="Times New Roman" w:eastAsiaTheme="majorEastAsia" w:hAnsi="Times New Roman" w:cs="Times New Roman" w:hint="eastAsia"/>
          <w:sz w:val="20"/>
          <w:szCs w:val="20"/>
        </w:rPr>
        <w:t>室と</w:t>
      </w:r>
      <w:r w:rsidR="00A13505">
        <w:rPr>
          <w:rFonts w:ascii="Times New Roman" w:eastAsiaTheme="majorEastAsia" w:hAnsi="Times New Roman" w:cs="Times New Roman" w:hint="eastAsia"/>
          <w:sz w:val="20"/>
          <w:szCs w:val="20"/>
        </w:rPr>
        <w:t>239</w:t>
      </w:r>
      <w:r w:rsidR="00A13505">
        <w:rPr>
          <w:rFonts w:ascii="Times New Roman" w:eastAsiaTheme="majorEastAsia" w:hAnsi="Times New Roman" w:cs="Times New Roman" w:hint="eastAsia"/>
          <w:sz w:val="20"/>
          <w:szCs w:val="20"/>
        </w:rPr>
        <w:t>室）</w:t>
      </w:r>
      <w:r w:rsidR="000A5B7E" w:rsidRPr="00CC3844">
        <w:rPr>
          <w:rFonts w:asciiTheme="majorEastAsia" w:eastAsiaTheme="majorEastAsia" w:hAnsiTheme="majorEastAsia" w:hint="eastAsia"/>
          <w:sz w:val="20"/>
          <w:szCs w:val="20"/>
        </w:rPr>
        <w:t>の交換</w:t>
      </w:r>
      <w:r w:rsidR="00CC3844" w:rsidRPr="00CC3844">
        <w:rPr>
          <w:rFonts w:asciiTheme="majorEastAsia" w:eastAsiaTheme="majorEastAsia" w:hAnsiTheme="majorEastAsia" w:hint="eastAsia"/>
          <w:sz w:val="20"/>
          <w:szCs w:val="20"/>
        </w:rPr>
        <w:t>（　　　　　　　　）</w:t>
      </w:r>
    </w:p>
    <w:p w:rsidR="00F83088" w:rsidRDefault="00F83088" w:rsidP="00290E4C">
      <w:pPr>
        <w:pStyle w:val="a3"/>
        <w:numPr>
          <w:ilvl w:val="0"/>
          <w:numId w:val="9"/>
        </w:numPr>
        <w:spacing w:line="240" w:lineRule="auto"/>
        <w:ind w:leftChars="0" w:firstLine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□各自デスク</w:t>
      </w:r>
      <w:r w:rsidR="0049429C">
        <w:rPr>
          <w:rFonts w:asciiTheme="majorEastAsia" w:eastAsiaTheme="majorEastAsia" w:hAnsiTheme="majorEastAsia" w:hint="eastAsia"/>
          <w:sz w:val="20"/>
          <w:szCs w:val="20"/>
        </w:rPr>
        <w:t>・ロッカー</w:t>
      </w:r>
      <w:r>
        <w:rPr>
          <w:rFonts w:asciiTheme="majorEastAsia" w:eastAsiaTheme="majorEastAsia" w:hAnsiTheme="majorEastAsia" w:hint="eastAsia"/>
          <w:sz w:val="20"/>
          <w:szCs w:val="20"/>
        </w:rPr>
        <w:t>の整理（　　　　　　　　）</w:t>
      </w:r>
    </w:p>
    <w:p w:rsidR="004672E1" w:rsidRDefault="004672E1" w:rsidP="004672E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672E1" w:rsidRDefault="004672E1" w:rsidP="004672E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672E1" w:rsidRDefault="004672E1" w:rsidP="004672E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672E1" w:rsidRDefault="004672E1" w:rsidP="004672E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672E1" w:rsidRDefault="004672E1" w:rsidP="004672E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672E1" w:rsidRPr="004672E1" w:rsidRDefault="004672E1" w:rsidP="004672E1">
      <w:pPr>
        <w:spacing w:line="240" w:lineRule="auto"/>
        <w:ind w:firstLineChars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016F1" w:rsidRPr="00F016F1" w:rsidRDefault="00F016F1" w:rsidP="00F016F1">
      <w:pPr>
        <w:pStyle w:val="a3"/>
        <w:spacing w:line="240" w:lineRule="auto"/>
        <w:ind w:leftChars="0" w:left="420" w:firstLineChars="0" w:firstLine="0"/>
        <w:jc w:val="left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>2017/12/21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更新　</w:t>
      </w:r>
      <w:r w:rsidRPr="00F016F1">
        <w:rPr>
          <w:rFonts w:ascii="Times New Roman" w:eastAsiaTheme="majorEastAsia" w:hAnsi="Times New Roman" w:cs="Times New Roman" w:hint="eastAsia"/>
          <w:b/>
          <w:sz w:val="20"/>
          <w:szCs w:val="20"/>
          <w:u w:val="single"/>
        </w:rPr>
        <w:t>※必要に応じて更新を行って下さい。</w:t>
      </w:r>
    </w:p>
    <w:sectPr w:rsidR="00F016F1" w:rsidRPr="00F016F1" w:rsidSect="006B6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DE" w:rsidRDefault="006769DE" w:rsidP="009E3CAE">
      <w:pPr>
        <w:spacing w:line="240" w:lineRule="auto"/>
        <w:ind w:firstLine="210"/>
      </w:pPr>
      <w:r>
        <w:separator/>
      </w:r>
    </w:p>
  </w:endnote>
  <w:endnote w:type="continuationSeparator" w:id="0">
    <w:p w:rsidR="006769DE" w:rsidRDefault="006769DE" w:rsidP="009E3CAE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AE" w:rsidRDefault="009E3CAE" w:rsidP="009E3CAE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AE" w:rsidRDefault="009E3CAE" w:rsidP="009E3CAE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AE" w:rsidRDefault="009E3CAE" w:rsidP="009E3CAE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DE" w:rsidRDefault="006769DE" w:rsidP="009E3CAE">
      <w:pPr>
        <w:spacing w:line="240" w:lineRule="auto"/>
        <w:ind w:firstLine="210"/>
      </w:pPr>
      <w:r>
        <w:separator/>
      </w:r>
    </w:p>
  </w:footnote>
  <w:footnote w:type="continuationSeparator" w:id="0">
    <w:p w:rsidR="006769DE" w:rsidRDefault="006769DE" w:rsidP="009E3CAE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AE" w:rsidRDefault="009E3CAE" w:rsidP="009E3CAE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AE" w:rsidRPr="00F734BE" w:rsidRDefault="009E3CAE" w:rsidP="009E3CAE">
    <w:pPr>
      <w:pStyle w:val="a4"/>
      <w:ind w:firstLine="210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AE" w:rsidRDefault="009E3CAE" w:rsidP="009E3CAE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F51"/>
    <w:multiLevelType w:val="hybridMultilevel"/>
    <w:tmpl w:val="D2826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920FD"/>
    <w:multiLevelType w:val="hybridMultilevel"/>
    <w:tmpl w:val="DE526A0C"/>
    <w:lvl w:ilvl="0" w:tplc="C772F82E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E6227"/>
    <w:multiLevelType w:val="hybridMultilevel"/>
    <w:tmpl w:val="5E58C7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56A99"/>
    <w:multiLevelType w:val="hybridMultilevel"/>
    <w:tmpl w:val="9AC64A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76EB2"/>
    <w:multiLevelType w:val="hybridMultilevel"/>
    <w:tmpl w:val="3878B84A"/>
    <w:lvl w:ilvl="0" w:tplc="C772F82E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F6050B"/>
    <w:multiLevelType w:val="hybridMultilevel"/>
    <w:tmpl w:val="301631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101A3"/>
    <w:multiLevelType w:val="hybridMultilevel"/>
    <w:tmpl w:val="D696B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C340D7"/>
    <w:multiLevelType w:val="hybridMultilevel"/>
    <w:tmpl w:val="54944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D50164"/>
    <w:multiLevelType w:val="hybridMultilevel"/>
    <w:tmpl w:val="06229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53"/>
    <w:rsid w:val="0001411D"/>
    <w:rsid w:val="000159E9"/>
    <w:rsid w:val="00015FE1"/>
    <w:rsid w:val="00053512"/>
    <w:rsid w:val="00055DFE"/>
    <w:rsid w:val="000673CC"/>
    <w:rsid w:val="0009721B"/>
    <w:rsid w:val="000A1FC3"/>
    <w:rsid w:val="000A4398"/>
    <w:rsid w:val="000A5B7E"/>
    <w:rsid w:val="000C32E2"/>
    <w:rsid w:val="000C565C"/>
    <w:rsid w:val="000C64D4"/>
    <w:rsid w:val="000D2E75"/>
    <w:rsid w:val="000F0310"/>
    <w:rsid w:val="001346C4"/>
    <w:rsid w:val="00135B3D"/>
    <w:rsid w:val="00192030"/>
    <w:rsid w:val="001A1BA4"/>
    <w:rsid w:val="001C080D"/>
    <w:rsid w:val="001E77D7"/>
    <w:rsid w:val="00202627"/>
    <w:rsid w:val="00206CFD"/>
    <w:rsid w:val="002145B4"/>
    <w:rsid w:val="00231E63"/>
    <w:rsid w:val="002639EA"/>
    <w:rsid w:val="00265953"/>
    <w:rsid w:val="00270100"/>
    <w:rsid w:val="00290E4C"/>
    <w:rsid w:val="00296532"/>
    <w:rsid w:val="002B5EB1"/>
    <w:rsid w:val="002D1895"/>
    <w:rsid w:val="002F3D89"/>
    <w:rsid w:val="002F4CC4"/>
    <w:rsid w:val="00311B81"/>
    <w:rsid w:val="00343928"/>
    <w:rsid w:val="00344E5C"/>
    <w:rsid w:val="00373E20"/>
    <w:rsid w:val="003747E6"/>
    <w:rsid w:val="003779A3"/>
    <w:rsid w:val="00382A25"/>
    <w:rsid w:val="003A05DE"/>
    <w:rsid w:val="003A574B"/>
    <w:rsid w:val="003B2C79"/>
    <w:rsid w:val="003C100F"/>
    <w:rsid w:val="003E39A0"/>
    <w:rsid w:val="003E464A"/>
    <w:rsid w:val="003F0589"/>
    <w:rsid w:val="00414D21"/>
    <w:rsid w:val="00420798"/>
    <w:rsid w:val="00421F0D"/>
    <w:rsid w:val="004311A5"/>
    <w:rsid w:val="004336D2"/>
    <w:rsid w:val="00443354"/>
    <w:rsid w:val="0045648F"/>
    <w:rsid w:val="00461A47"/>
    <w:rsid w:val="004672E1"/>
    <w:rsid w:val="004749AE"/>
    <w:rsid w:val="004811C6"/>
    <w:rsid w:val="00484791"/>
    <w:rsid w:val="00485872"/>
    <w:rsid w:val="00490080"/>
    <w:rsid w:val="0049429C"/>
    <w:rsid w:val="00496818"/>
    <w:rsid w:val="004A6C14"/>
    <w:rsid w:val="004E3133"/>
    <w:rsid w:val="00535FCB"/>
    <w:rsid w:val="00547D54"/>
    <w:rsid w:val="00553BCC"/>
    <w:rsid w:val="00570F21"/>
    <w:rsid w:val="00577306"/>
    <w:rsid w:val="005A7B09"/>
    <w:rsid w:val="005B0F87"/>
    <w:rsid w:val="005B1D2B"/>
    <w:rsid w:val="005D6CBC"/>
    <w:rsid w:val="005E02E1"/>
    <w:rsid w:val="005E6AEF"/>
    <w:rsid w:val="0060424A"/>
    <w:rsid w:val="00610F97"/>
    <w:rsid w:val="00615773"/>
    <w:rsid w:val="006253D2"/>
    <w:rsid w:val="00625AF4"/>
    <w:rsid w:val="00626AF6"/>
    <w:rsid w:val="00633266"/>
    <w:rsid w:val="0063716C"/>
    <w:rsid w:val="0064466A"/>
    <w:rsid w:val="00651788"/>
    <w:rsid w:val="00651C4E"/>
    <w:rsid w:val="00652AF0"/>
    <w:rsid w:val="0065421D"/>
    <w:rsid w:val="00663C73"/>
    <w:rsid w:val="006769DE"/>
    <w:rsid w:val="00690DFF"/>
    <w:rsid w:val="006A0DA2"/>
    <w:rsid w:val="006A745D"/>
    <w:rsid w:val="006A7E64"/>
    <w:rsid w:val="006B60D4"/>
    <w:rsid w:val="006C2B1D"/>
    <w:rsid w:val="007240A9"/>
    <w:rsid w:val="00731F7F"/>
    <w:rsid w:val="007347D0"/>
    <w:rsid w:val="00735348"/>
    <w:rsid w:val="00751C4F"/>
    <w:rsid w:val="0077199D"/>
    <w:rsid w:val="007764B1"/>
    <w:rsid w:val="00797BEB"/>
    <w:rsid w:val="007A31C6"/>
    <w:rsid w:val="007A4110"/>
    <w:rsid w:val="007C2B7C"/>
    <w:rsid w:val="007C5B11"/>
    <w:rsid w:val="007D5EAC"/>
    <w:rsid w:val="007E0A2F"/>
    <w:rsid w:val="007F7BCE"/>
    <w:rsid w:val="0080564C"/>
    <w:rsid w:val="00815B6A"/>
    <w:rsid w:val="008251B8"/>
    <w:rsid w:val="0086146C"/>
    <w:rsid w:val="00873C22"/>
    <w:rsid w:val="00885A91"/>
    <w:rsid w:val="00894F07"/>
    <w:rsid w:val="008A02F3"/>
    <w:rsid w:val="008A7269"/>
    <w:rsid w:val="008D3FAF"/>
    <w:rsid w:val="00903096"/>
    <w:rsid w:val="0090495F"/>
    <w:rsid w:val="0091117E"/>
    <w:rsid w:val="0092311C"/>
    <w:rsid w:val="009329C0"/>
    <w:rsid w:val="009515DE"/>
    <w:rsid w:val="009544AD"/>
    <w:rsid w:val="0096580F"/>
    <w:rsid w:val="00975100"/>
    <w:rsid w:val="009A0742"/>
    <w:rsid w:val="009C3AAA"/>
    <w:rsid w:val="009E3CAE"/>
    <w:rsid w:val="009F2E50"/>
    <w:rsid w:val="00A13505"/>
    <w:rsid w:val="00A2450E"/>
    <w:rsid w:val="00A360DC"/>
    <w:rsid w:val="00A8498D"/>
    <w:rsid w:val="00A95AFE"/>
    <w:rsid w:val="00A9778D"/>
    <w:rsid w:val="00AA1462"/>
    <w:rsid w:val="00AA5825"/>
    <w:rsid w:val="00AC0235"/>
    <w:rsid w:val="00AC5F0C"/>
    <w:rsid w:val="00AC6D18"/>
    <w:rsid w:val="00AD0102"/>
    <w:rsid w:val="00AD74BD"/>
    <w:rsid w:val="00AF7BBD"/>
    <w:rsid w:val="00B00E7A"/>
    <w:rsid w:val="00B12216"/>
    <w:rsid w:val="00B15DAC"/>
    <w:rsid w:val="00B22E03"/>
    <w:rsid w:val="00B535BC"/>
    <w:rsid w:val="00B57B80"/>
    <w:rsid w:val="00B6362E"/>
    <w:rsid w:val="00B66EBC"/>
    <w:rsid w:val="00B72F25"/>
    <w:rsid w:val="00B80236"/>
    <w:rsid w:val="00B819E4"/>
    <w:rsid w:val="00B82F37"/>
    <w:rsid w:val="00B83AAE"/>
    <w:rsid w:val="00B940AE"/>
    <w:rsid w:val="00BA767B"/>
    <w:rsid w:val="00BC103B"/>
    <w:rsid w:val="00BD2E91"/>
    <w:rsid w:val="00BD475F"/>
    <w:rsid w:val="00BF74DE"/>
    <w:rsid w:val="00C03F96"/>
    <w:rsid w:val="00C21ACF"/>
    <w:rsid w:val="00C2261F"/>
    <w:rsid w:val="00C374E7"/>
    <w:rsid w:val="00C45C9A"/>
    <w:rsid w:val="00C60C07"/>
    <w:rsid w:val="00C84A63"/>
    <w:rsid w:val="00CC3844"/>
    <w:rsid w:val="00CF1A06"/>
    <w:rsid w:val="00D359C6"/>
    <w:rsid w:val="00D41965"/>
    <w:rsid w:val="00D42AF9"/>
    <w:rsid w:val="00D634EC"/>
    <w:rsid w:val="00D701E9"/>
    <w:rsid w:val="00D81E48"/>
    <w:rsid w:val="00DC11E6"/>
    <w:rsid w:val="00DC23F9"/>
    <w:rsid w:val="00DC386F"/>
    <w:rsid w:val="00DD7908"/>
    <w:rsid w:val="00DE2EAC"/>
    <w:rsid w:val="00DF59B5"/>
    <w:rsid w:val="00E11AD1"/>
    <w:rsid w:val="00E21933"/>
    <w:rsid w:val="00E26799"/>
    <w:rsid w:val="00E356B3"/>
    <w:rsid w:val="00E35BC2"/>
    <w:rsid w:val="00E40B54"/>
    <w:rsid w:val="00E45CDB"/>
    <w:rsid w:val="00E63153"/>
    <w:rsid w:val="00E97037"/>
    <w:rsid w:val="00EA46DC"/>
    <w:rsid w:val="00EA7E89"/>
    <w:rsid w:val="00ED59B5"/>
    <w:rsid w:val="00EE060B"/>
    <w:rsid w:val="00EE4915"/>
    <w:rsid w:val="00F016F1"/>
    <w:rsid w:val="00F13149"/>
    <w:rsid w:val="00F638F2"/>
    <w:rsid w:val="00F648E6"/>
    <w:rsid w:val="00F70917"/>
    <w:rsid w:val="00F71A99"/>
    <w:rsid w:val="00F734BE"/>
    <w:rsid w:val="00F82582"/>
    <w:rsid w:val="00F83088"/>
    <w:rsid w:val="00F83C95"/>
    <w:rsid w:val="00F95311"/>
    <w:rsid w:val="00F97643"/>
    <w:rsid w:val="00FA483E"/>
    <w:rsid w:val="00FB66C1"/>
    <w:rsid w:val="00FC1B98"/>
    <w:rsid w:val="00FD1412"/>
    <w:rsid w:val="00FD54B4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26CC6-65FD-4108-B932-96A4012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1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E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3CAE"/>
  </w:style>
  <w:style w:type="paragraph" w:styleId="a6">
    <w:name w:val="footer"/>
    <w:basedOn w:val="a"/>
    <w:link w:val="a7"/>
    <w:uiPriority w:val="99"/>
    <w:semiHidden/>
    <w:unhideWhenUsed/>
    <w:rsid w:val="009E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3CAE"/>
  </w:style>
  <w:style w:type="paragraph" w:styleId="a8">
    <w:name w:val="Date"/>
    <w:basedOn w:val="a"/>
    <w:next w:val="a"/>
    <w:link w:val="a9"/>
    <w:uiPriority w:val="99"/>
    <w:semiHidden/>
    <w:unhideWhenUsed/>
    <w:rsid w:val="00F016F1"/>
  </w:style>
  <w:style w:type="character" w:customStyle="1" w:styleId="a9">
    <w:name w:val="日付 (文字)"/>
    <w:basedOn w:val="a0"/>
    <w:link w:val="a8"/>
    <w:uiPriority w:val="99"/>
    <w:semiHidden/>
    <w:rsid w:val="00F016F1"/>
  </w:style>
  <w:style w:type="paragraph" w:styleId="aa">
    <w:name w:val="Balloon Text"/>
    <w:basedOn w:val="a"/>
    <w:link w:val="ab"/>
    <w:uiPriority w:val="99"/>
    <w:semiHidden/>
    <w:unhideWhenUsed/>
    <w:rsid w:val="000C56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5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tetsuo</dc:creator>
  <cp:lastModifiedBy>木村幸祐</cp:lastModifiedBy>
  <cp:revision>4</cp:revision>
  <cp:lastPrinted>2017-12-21T04:03:00Z</cp:lastPrinted>
  <dcterms:created xsi:type="dcterms:W3CDTF">2017-12-21T03:59:00Z</dcterms:created>
  <dcterms:modified xsi:type="dcterms:W3CDTF">2017-12-21T04:03:00Z</dcterms:modified>
</cp:coreProperties>
</file>